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0a497ef5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6ede878ef4bf457b"/>
      <w:footerReference xmlns:r="http://schemas.openxmlformats.org/officeDocument/2006/relationships" w:type="default" r:id="R8585a2274c2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e878ef4bf457b" /><Relationship Type="http://schemas.openxmlformats.org/officeDocument/2006/relationships/footer" Target="/word/footer1.xml" Id="R8585a2274c204eb8" /></Relationships>
</file>