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aeb1b600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eda0cea05f5241c4"/>
      <w:footerReference xmlns:r="http://schemas.openxmlformats.org/officeDocument/2006/relationships" w:type="default" r:id="R520586cb8666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0cea05f5241c4" /><Relationship Type="http://schemas.openxmlformats.org/officeDocument/2006/relationships/footer" Target="/word/footer1.xml" Id="R520586cb86664b3c" /></Relationships>
</file>