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561ae80c4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acdd370ee1514cd4"/>
      <w:footerReference xmlns:r="http://schemas.openxmlformats.org/officeDocument/2006/relationships" w:type="default" r:id="R0ea4f86b5a07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370ee1514cd4" /><Relationship Type="http://schemas.openxmlformats.org/officeDocument/2006/relationships/footer" Target="/word/footer1.xml" Id="R0ea4f86b5a074616" /></Relationships>
</file>