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ba751205b345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L-SPAR AS</w:t>
      </w:r>
    </w:p>
    <w:sectPr>
      <w:headerReference xmlns:r="http://schemas.openxmlformats.org/officeDocument/2006/relationships" w:type="default" r:id="Rdba72098d2c3472e"/>
      <w:footerReference xmlns:r="http://schemas.openxmlformats.org/officeDocument/2006/relationships" w:type="default" r:id="R32b9f978d40445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L-SPAR AS   ·   Org.nr 999 564 305   ·   Dyrskuveien 17   ·   1930 AURSKOG   ·   sigmund@seko.no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L-SPAR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a72098d2c3472e" /><Relationship Type="http://schemas.openxmlformats.org/officeDocument/2006/relationships/footer" Target="/word/footer1.xml" Id="R32b9f978d40445bc" /></Relationships>
</file>