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caff6c880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768794481a5b47e7"/>
      <w:footerReference xmlns:r="http://schemas.openxmlformats.org/officeDocument/2006/relationships" w:type="default" r:id="R540a5c941317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794481a5b47e7" /><Relationship Type="http://schemas.openxmlformats.org/officeDocument/2006/relationships/footer" Target="/word/footer1.xml" Id="R540a5c94131749e2" /></Relationships>
</file>