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6ef22bb43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5b9c1b2ab46dd"/>
      <w:footerReference xmlns:r="http://schemas.openxmlformats.org/officeDocument/2006/relationships" w:type="default" r:id="R5ba5d8ecd902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CASEN AS   ·   Org.nr 999 208 304   ·   Lofthusveien 65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5b9c1b2ab46dd" /><Relationship Type="http://schemas.openxmlformats.org/officeDocument/2006/relationships/footer" Target="/word/footer1.xml" Id="R5ba5d8ecd9024e08" /></Relationships>
</file>