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b7259c0f5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OVATA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OVATA INVEST AS</w:t>
      </w:r>
    </w:p>
    <w:sectPr>
      <w:headerReference xmlns:r="http://schemas.openxmlformats.org/officeDocument/2006/relationships" w:type="default" r:id="Re60314cc1b914e2f"/>
      <w:footerReference xmlns:r="http://schemas.openxmlformats.org/officeDocument/2006/relationships" w:type="default" r:id="R7ff74f20a71d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OVATA INVEST AS   ·   Org.nr 998 602 971   ·   Bestumåsen 1F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OVATA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314cc1b914e2f" /><Relationship Type="http://schemas.openxmlformats.org/officeDocument/2006/relationships/footer" Target="/word/footer1.xml" Id="R7ff74f20a71d449f" /></Relationships>
</file>