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1124a025a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UNIQUE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bdeb368de4c946d5"/>
      <w:footerReference xmlns:r="http://schemas.openxmlformats.org/officeDocument/2006/relationships" w:type="default" r:id="Rdbdfc466c392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b368de4c946d5" /><Relationship Type="http://schemas.openxmlformats.org/officeDocument/2006/relationships/footer" Target="/word/footer1.xml" Id="Rdbdfc466c3924ecc" /></Relationships>
</file>