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b42f7b9a2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OS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OS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649acc6d6480f"/>
      <w:footerReference xmlns:r="http://schemas.openxmlformats.org/officeDocument/2006/relationships" w:type="default" r:id="R40a0e26b34b1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OS REGNSKAP AS   ·   Org.nr 998 355 362   ·   Søstergata 9   ·   2550 OS I ØSTERDALEN   ·   Tlf. 62 47 01 00   ·   os@vekstra.no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649acc6d6480f" /><Relationship Type="http://schemas.openxmlformats.org/officeDocument/2006/relationships/footer" Target="/word/footer1.xml" Id="R40a0e26b34b142c3" /></Relationships>
</file>