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8849b91cd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AUSKJERET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AUSKJERET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caab75ef8406a"/>
      <w:footerReference xmlns:r="http://schemas.openxmlformats.org/officeDocument/2006/relationships" w:type="default" r:id="Raf5edde5ed43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caab75ef8406a" /><Relationship Type="http://schemas.openxmlformats.org/officeDocument/2006/relationships/footer" Target="/word/footer1.xml" Id="Raf5edde5ed43468c" /></Relationships>
</file>