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7caf293b444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PRIMALIS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PRIMALIS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46b7ff189e44c8"/>
      <w:footerReference xmlns:r="http://schemas.openxmlformats.org/officeDocument/2006/relationships" w:type="default" r:id="Rf2d18af70d6c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PRIMALIS AS   ·   Org.nr 998 142 016   ·   c/o Fredrik Hermansen, Fjeldberg 2   ·   1610 FREDRIKSTAD   ·   fre-her@online.no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6b7ff189e44c8" /><Relationship Type="http://schemas.openxmlformats.org/officeDocument/2006/relationships/footer" Target="/word/footer1.xml" Id="Rf2d18af70d6c4aff" /></Relationships>
</file>