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bf8a0fed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a0f5652e04401"/>
      <w:footerReference xmlns:r="http://schemas.openxmlformats.org/officeDocument/2006/relationships" w:type="default" r:id="R99048e4ffaf6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a0f5652e04401" /><Relationship Type="http://schemas.openxmlformats.org/officeDocument/2006/relationships/footer" Target="/word/footer1.xml" Id="R99048e4ffaf64b0e" /></Relationships>
</file>