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9b32f9398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d62b14f5c4fe0"/>
      <w:footerReference xmlns:r="http://schemas.openxmlformats.org/officeDocument/2006/relationships" w:type="default" r:id="R92b2bff33ee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62b14f5c4fe0" /><Relationship Type="http://schemas.openxmlformats.org/officeDocument/2006/relationships/footer" Target="/word/footer1.xml" Id="R92b2bff33eea49ec" /></Relationships>
</file>