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a01c129d7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 INVEST AS</w:t>
      </w:r>
    </w:p>
    <w:sectPr>
      <w:headerReference xmlns:r="http://schemas.openxmlformats.org/officeDocument/2006/relationships" w:type="default" r:id="Ra10238468013424f"/>
      <w:footerReference xmlns:r="http://schemas.openxmlformats.org/officeDocument/2006/relationships" w:type="default" r:id="R354faf661ec1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INVEST AS   ·   Org.nr 997 920 945   ·   Sentrum 33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238468013424f" /><Relationship Type="http://schemas.openxmlformats.org/officeDocument/2006/relationships/footer" Target="/word/footer1.xml" Id="R354faf661ec140c6" /></Relationships>
</file>