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3b3bc27cf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e30dc5d534392"/>
      <w:footerReference xmlns:r="http://schemas.openxmlformats.org/officeDocument/2006/relationships" w:type="default" r:id="R4e720f3af2d2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VENTILASJON AS   ·   Org.nr 997 899 113   ·   Hedrum Ravei 74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e30dc5d534392" /><Relationship Type="http://schemas.openxmlformats.org/officeDocument/2006/relationships/footer" Target="/word/footer1.xml" Id="R4e720f3af2d24676" /></Relationships>
</file>