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e0186b69ce42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EBABA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EBABA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d6fbb20d3d4313"/>
      <w:footerReference xmlns:r="http://schemas.openxmlformats.org/officeDocument/2006/relationships" w:type="default" r:id="Rbf8783c226614c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EBABA AS   ·   Org.nr 997 690 680   ·   c/o Eiolf Berge, Salsteinstien 35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EBABA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d6fbb20d3d4313" /><Relationship Type="http://schemas.openxmlformats.org/officeDocument/2006/relationships/footer" Target="/word/footer1.xml" Id="Rbf8783c226614c9f" /></Relationships>
</file>