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65d24c75649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SALVESEN AS</w:t>
      </w:r>
    </w:p>
    <w:sectPr>
      <w:headerReference xmlns:r="http://schemas.openxmlformats.org/officeDocument/2006/relationships" w:type="default" r:id="R23f15b660178488f"/>
      <w:footerReference xmlns:r="http://schemas.openxmlformats.org/officeDocument/2006/relationships" w:type="default" r:id="Re79ae9f0882a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SALVESEN AS   ·   Org.nr 997 441 788   ·   c/o Svein Salvesen, Bærumsveien 225C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SALVESEN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15b660178488f" /><Relationship Type="http://schemas.openxmlformats.org/officeDocument/2006/relationships/footer" Target="/word/footer1.xml" Id="Re79ae9f0882a4f0d" /></Relationships>
</file>