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132b819f646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REVISJON AS</w:t>
      </w:r>
    </w:p>
    <w:sectPr>
      <w:headerReference xmlns:r="http://schemas.openxmlformats.org/officeDocument/2006/relationships" w:type="default" r:id="Rb08c9b9c96334806"/>
      <w:footerReference xmlns:r="http://schemas.openxmlformats.org/officeDocument/2006/relationships" w:type="default" r:id="R30faf5532058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c9b9c96334806" /><Relationship Type="http://schemas.openxmlformats.org/officeDocument/2006/relationships/footer" Target="/word/footer1.xml" Id="R30faf55320584204" /></Relationships>
</file>