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dcae4e440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SNUGGERUD AS</w:t>
      </w:r>
    </w:p>
    <w:sectPr>
      <w:headerReference xmlns:r="http://schemas.openxmlformats.org/officeDocument/2006/relationships" w:type="default" r:id="Rbef7b4cbf0f849bc"/>
      <w:footerReference xmlns:r="http://schemas.openxmlformats.org/officeDocument/2006/relationships" w:type="default" r:id="Rf930597672f7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SNUGGERUD AS   ·   Org.nr 997 390 512   ·   Austadroa 20   ·   2836 BIRI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SNUGGERUD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7b4cbf0f849bc" /><Relationship Type="http://schemas.openxmlformats.org/officeDocument/2006/relationships/footer" Target="/word/footer1.xml" Id="Rf930597672f7472a" /></Relationships>
</file>