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7afbdba8543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SVENDSENGRUPPEN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SVENDSENGRUPPEN AS</w:t>
      </w:r>
    </w:p>
    <w:sectPr>
      <w:headerReference xmlns:r="http://schemas.openxmlformats.org/officeDocument/2006/relationships" w:type="default" r:id="Re9d33c4e127d4d9e"/>
      <w:footerReference xmlns:r="http://schemas.openxmlformats.org/officeDocument/2006/relationships" w:type="default" r:id="Rc6e76ce942d3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33c4e127d4d9e" /><Relationship Type="http://schemas.openxmlformats.org/officeDocument/2006/relationships/footer" Target="/word/footer1.xml" Id="Rc6e76ce942d34e85" /></Relationships>
</file>