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df8e72c8014d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Stange,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HEDEMARKEN REGNSKAP AS</w:t>
      </w:r>
    </w:p>
    <w:sectPr>
      <w:headerReference xmlns:r="http://schemas.openxmlformats.org/officeDocument/2006/relationships" w:type="default" r:id="Rf9f7b14dc3eb4690"/>
      <w:footerReference xmlns:r="http://schemas.openxmlformats.org/officeDocument/2006/relationships" w:type="default" r:id="R2de817ad46ae4f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HEDEMARKEN REGNSKAP AS   ·   Org.nr 997 009 193   ·   Skolegata 17   ·   2335 STANGE   ·   Tlf. 62 57 40 40   ·   hedemarken@okoraad.no   ·   www.hedemarkenregnskap.no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HEDEMARKEN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f7b14dc3eb4690" /><Relationship Type="http://schemas.openxmlformats.org/officeDocument/2006/relationships/footer" Target="/word/footer1.xml" Id="R2de817ad46ae4ff2" /></Relationships>
</file>