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381896fc345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BÆREKRAFT AS</w:t>
      </w:r>
    </w:p>
    <w:sectPr>
      <w:headerReference xmlns:r="http://schemas.openxmlformats.org/officeDocument/2006/relationships" w:type="default" r:id="Rc6d3de0f13fc440e"/>
      <w:footerReference xmlns:r="http://schemas.openxmlformats.org/officeDocument/2006/relationships" w:type="default" r:id="R04807d792bab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3de0f13fc440e" /><Relationship Type="http://schemas.openxmlformats.org/officeDocument/2006/relationships/footer" Target="/word/footer1.xml" Id="R04807d792bab44f2" /></Relationships>
</file>