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5cf1779c6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CHRISTENSEN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CHRISTENSEN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ea00f60ec479f"/>
      <w:footerReference xmlns:r="http://schemas.openxmlformats.org/officeDocument/2006/relationships" w:type="default" r:id="Rbb027d126bd9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ea00f60ec479f" /><Relationship Type="http://schemas.openxmlformats.org/officeDocument/2006/relationships/footer" Target="/word/footer1.xml" Id="Rbb027d126bd94ca5" /></Relationships>
</file>