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052a99c90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DATAPLAN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DATAPLAN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bae31eec14ea0"/>
      <w:footerReference xmlns:r="http://schemas.openxmlformats.org/officeDocument/2006/relationships" w:type="default" r:id="R9c7b5aa62179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bae31eec14ea0" /><Relationship Type="http://schemas.openxmlformats.org/officeDocument/2006/relationships/footer" Target="/word/footer1.xml" Id="R9c7b5aa62179417e" /></Relationships>
</file>