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1ead996c1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65225c4914c25"/>
      <w:footerReference xmlns:r="http://schemas.openxmlformats.org/officeDocument/2006/relationships" w:type="default" r:id="Rc80eef692bbe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5225c4914c25" /><Relationship Type="http://schemas.openxmlformats.org/officeDocument/2006/relationships/footer" Target="/word/footer1.xml" Id="Rc80eef692bbe439f" /></Relationships>
</file>