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1b40092dd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50958f1d4fac4bef"/>
      <w:footerReference xmlns:r="http://schemas.openxmlformats.org/officeDocument/2006/relationships" w:type="default" r:id="Rbd2dd4b6d25f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58f1d4fac4bef" /><Relationship Type="http://schemas.openxmlformats.org/officeDocument/2006/relationships/footer" Target="/word/footer1.xml" Id="Rbd2dd4b6d25f4511" /></Relationships>
</file>