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77a1bbdb54c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KRONPRINSESSE LIVE NELVIK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LIVE NELVIK</w:t>
      </w:r>
    </w:p>
    <w:sectPr>
      <w:headerReference xmlns:r="http://schemas.openxmlformats.org/officeDocument/2006/relationships" w:type="default" r:id="R3d542707b7fc4ba7"/>
      <w:footerReference xmlns:r="http://schemas.openxmlformats.org/officeDocument/2006/relationships" w:type="default" r:id="R487747fb00d1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42707b7fc4ba7" /><Relationship Type="http://schemas.openxmlformats.org/officeDocument/2006/relationships/footer" Target="/word/footer1.xml" Id="R487747fb00d14323" /></Relationships>
</file>