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378ceee9344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CREDO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dc6790e0d56047d7"/>
      <w:footerReference xmlns:r="http://schemas.openxmlformats.org/officeDocument/2006/relationships" w:type="default" r:id="R27af1990c07d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790e0d56047d7" /><Relationship Type="http://schemas.openxmlformats.org/officeDocument/2006/relationships/footer" Target="/word/footer1.xml" Id="R27af1990c07d4984" /></Relationships>
</file>