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77d2e745b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RINTOR INVEST LTD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Cf39 0bl Porth, Mid Glamorgan,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10b2e9a763184bc8"/>
      <w:footerReference xmlns:r="http://schemas.openxmlformats.org/officeDocument/2006/relationships" w:type="default" r:id="R94ad18f0259d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2e9a763184bc8" /><Relationship Type="http://schemas.openxmlformats.org/officeDocument/2006/relationships/footer" Target="/word/footer1.xml" Id="R94ad18f0259d48c9" /></Relationships>
</file>