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5a70784e641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LEIF RUNARS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LEIF RUNARS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Hvam,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LEIF RUNARS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1c0d36b47f694566"/>
      <w:footerReference xmlns:r="http://schemas.openxmlformats.org/officeDocument/2006/relationships" w:type="default" r:id="Re7d8dec588584d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d36b47f694566" /><Relationship Type="http://schemas.openxmlformats.org/officeDocument/2006/relationships/footer" Target="/word/footer1.xml" Id="Re7d8dec588584dc9" /></Relationships>
</file>