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1afb813af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RINGERIKE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c3e7342169c24899"/>
      <w:footerReference xmlns:r="http://schemas.openxmlformats.org/officeDocument/2006/relationships" w:type="default" r:id="R7ba296eb52b3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7342169c24899" /><Relationship Type="http://schemas.openxmlformats.org/officeDocument/2006/relationships/footer" Target="/word/footer1.xml" Id="R7ba296eb52b3453a" /></Relationships>
</file>