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9e241f04d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755ccae2a5304ab7"/>
      <w:footerReference xmlns:r="http://schemas.openxmlformats.org/officeDocument/2006/relationships" w:type="default" r:id="Rbcbd404651f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ccae2a5304ab7" /><Relationship Type="http://schemas.openxmlformats.org/officeDocument/2006/relationships/footer" Target="/word/footer1.xml" Id="Rbcbd404651f246b8" /></Relationships>
</file>