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4f20b7fde345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Rælingen,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SPECTO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SPECTO HOLDING AS</w:t>
      </w:r>
    </w:p>
    <w:sectPr>
      <w:headerReference xmlns:r="http://schemas.openxmlformats.org/officeDocument/2006/relationships" w:type="default" r:id="Ra353251d6e044ceb"/>
      <w:footerReference xmlns:r="http://schemas.openxmlformats.org/officeDocument/2006/relationships" w:type="default" r:id="R8b411498d3e240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SPECTO HOLDING AS   ·   Org.nr 995 287 862   ·   c/o Petter Nylend, Chr Tomters veg 4A   ·   2005 RÆLINGEN   ·   petter@nylend.net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SPECTO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53251d6e044ceb" /><Relationship Type="http://schemas.openxmlformats.org/officeDocument/2006/relationships/footer" Target="/word/footer1.xml" Id="R8b411498d3e2401f" /></Relationships>
</file>