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5515f67d2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BFV REGNSKAP AS, org.nr 994 829 939,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ec79355798564bf9"/>
      <w:footerReference xmlns:r="http://schemas.openxmlformats.org/officeDocument/2006/relationships" w:type="default" r:id="R062b9b7f5056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9355798564bf9" /><Relationship Type="http://schemas.openxmlformats.org/officeDocument/2006/relationships/footer" Target="/word/footer1.xml" Id="R062b9b7f5056473f" /></Relationships>
</file>