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ce3486b1d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RABBEN REAL ESTATE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RABBEN REAL ESTATE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c7455d99644449"/>
      <w:footerReference xmlns:r="http://schemas.openxmlformats.org/officeDocument/2006/relationships" w:type="default" r:id="Rdb5fda72122f48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RABBEN REAL ESTATE AS   ·   Org.nr 994 637 487   ·   Åslandhellinga 51   ·   1274 OSLO   ·   runar.rabben@rabben.com.au   ·   www.rabben.com.au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RABBEN REAL ESTATE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c7455d99644449" /><Relationship Type="http://schemas.openxmlformats.org/officeDocument/2006/relationships/footer" Target="/word/footer1.xml" Id="Rdb5fda72122f4899" /></Relationships>
</file>