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4c2abf6c44f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D&amp;B HOLDING AS</w:t>
      </w:r>
    </w:p>
    <w:sectPr>
      <w:headerReference xmlns:r="http://schemas.openxmlformats.org/officeDocument/2006/relationships" w:type="default" r:id="Rf79065fbd6594bc3"/>
      <w:footerReference xmlns:r="http://schemas.openxmlformats.org/officeDocument/2006/relationships" w:type="default" r:id="R2a8fa9648f2d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D&amp;B HOLDING AS   ·   Org.nr 994 631 918   ·   Naustvikvegen 23B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065fbd6594bc3" /><Relationship Type="http://schemas.openxmlformats.org/officeDocument/2006/relationships/footer" Target="/word/footer1.xml" Id="R2a8fa9648f2d4bf6" /></Relationships>
</file>