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148b52919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611485499d5444e5"/>
      <w:footerReference xmlns:r="http://schemas.openxmlformats.org/officeDocument/2006/relationships" w:type="default" r:id="R6d18968dafdc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85499d5444e5" /><Relationship Type="http://schemas.openxmlformats.org/officeDocument/2006/relationships/footer" Target="/word/footer1.xml" Id="R6d18968dafdc4be7" /></Relationships>
</file>