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ee1e30ea8646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VIDI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VIDI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8a8edc66c24e97"/>
      <w:footerReference xmlns:r="http://schemas.openxmlformats.org/officeDocument/2006/relationships" w:type="default" r:id="R44c5477e9a8b44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VIDI REVISJON AS   ·   Org.nr 993 809 489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VIDI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8a8edc66c24e97" /><Relationship Type="http://schemas.openxmlformats.org/officeDocument/2006/relationships/footer" Target="/word/footer1.xml" Id="R44c5477e9a8b447c" /></Relationships>
</file>