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7dba5293e4c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RLK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RLK HOLDING AS</w:t>
      </w:r>
    </w:p>
    <w:sectPr>
      <w:headerReference xmlns:r="http://schemas.openxmlformats.org/officeDocument/2006/relationships" w:type="default" r:id="Rf7168d24023b4fec"/>
      <w:footerReference xmlns:r="http://schemas.openxmlformats.org/officeDocument/2006/relationships" w:type="default" r:id="Raec620a0e444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RLK HOLDING AS   ·   Org.nr 993 575 992   ·   c/o Johnny Haugsbakk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68d24023b4fec" /><Relationship Type="http://schemas.openxmlformats.org/officeDocument/2006/relationships/footer" Target="/word/footer1.xml" Id="Raec620a0e444417c" /></Relationships>
</file>