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cac73370f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d68bf7791cf64b83"/>
      <w:footerReference xmlns:r="http://schemas.openxmlformats.org/officeDocument/2006/relationships" w:type="default" r:id="Rb3a6e5d1654e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bf7791cf64b83" /><Relationship Type="http://schemas.openxmlformats.org/officeDocument/2006/relationships/footer" Target="/word/footer1.xml" Id="Rb3a6e5d1654e4277" /></Relationships>
</file>