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ecb7a2b7540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INNASKJÆRS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INNASKJÆRS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c80eafee094289"/>
      <w:footerReference xmlns:r="http://schemas.openxmlformats.org/officeDocument/2006/relationships" w:type="default" r:id="R6ae276ae8da9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INNASKJÆRS AS   ·   Org.nr 993 491 721   ·   Torpfjellet 146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INNASKJÆRS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80eafee094289" /><Relationship Type="http://schemas.openxmlformats.org/officeDocument/2006/relationships/footer" Target="/word/footer1.xml" Id="R6ae276ae8da94c07" /></Relationships>
</file>