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a04b7161b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24b39f8c4430d"/>
      <w:footerReference xmlns:r="http://schemas.openxmlformats.org/officeDocument/2006/relationships" w:type="default" r:id="R17f14a1032ea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HOEN INVEST AS   ·   Org.nr 993 431 486   ·   Nedre Hoen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24b39f8c4430d" /><Relationship Type="http://schemas.openxmlformats.org/officeDocument/2006/relationships/footer" Target="/word/footer1.xml" Id="R17f14a1032ea4871" /></Relationships>
</file>