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558fa0eaf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METRO TRAFIKKSKOLE GRORUDDALEN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0d68c91913bf4679"/>
      <w:footerReference xmlns:r="http://schemas.openxmlformats.org/officeDocument/2006/relationships" w:type="default" r:id="R90123f9854ba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8c91913bf4679" /><Relationship Type="http://schemas.openxmlformats.org/officeDocument/2006/relationships/footer" Target="/word/footer1.xml" Id="R90123f9854ba486e" /></Relationships>
</file>