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8d39f5f2846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AS</w:t>
      </w:r>
    </w:p>
    <w:sectPr>
      <w:headerReference xmlns:r="http://schemas.openxmlformats.org/officeDocument/2006/relationships" w:type="default" r:id="Ra3ff26d9796c4063"/>
      <w:footerReference xmlns:r="http://schemas.openxmlformats.org/officeDocument/2006/relationships" w:type="default" r:id="Rd414a682c24d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f26d9796c4063" /><Relationship Type="http://schemas.openxmlformats.org/officeDocument/2006/relationships/footer" Target="/word/footer1.xml" Id="Rd414a682c24d43c6" /></Relationships>
</file>