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4bc2f9ffc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HOLDING AS</w:t>
      </w:r>
    </w:p>
    <w:sectPr>
      <w:headerReference xmlns:r="http://schemas.openxmlformats.org/officeDocument/2006/relationships" w:type="default" r:id="Re6282a49104c4d90"/>
      <w:footerReference xmlns:r="http://schemas.openxmlformats.org/officeDocument/2006/relationships" w:type="default" r:id="R666a3d55072d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HOLDING AS   ·   Org.nr 993 383 287   ·   Drammensveien 123   ·   0277 OSLO   ·   Tlf. 24 11 48 68   ·   post@finansco.no   ·   www.finansco.no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2a49104c4d90" /><Relationship Type="http://schemas.openxmlformats.org/officeDocument/2006/relationships/footer" Target="/word/footer1.xml" Id="R666a3d55072d4aa5" /></Relationships>
</file>