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68cadfdb2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5b605c00b48f9"/>
      <w:footerReference xmlns:r="http://schemas.openxmlformats.org/officeDocument/2006/relationships" w:type="default" r:id="Re886ad80a7f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5b605c00b48f9" /><Relationship Type="http://schemas.openxmlformats.org/officeDocument/2006/relationships/footer" Target="/word/footer1.xml" Id="Re886ad80a7f04e54" /></Relationships>
</file>