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533ad28bc42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KRIFO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44b02e3bacbc456c"/>
      <w:footerReference xmlns:r="http://schemas.openxmlformats.org/officeDocument/2006/relationships" w:type="default" r:id="Re35c84ea68c5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02e3bacbc456c" /><Relationship Type="http://schemas.openxmlformats.org/officeDocument/2006/relationships/footer" Target="/word/footer1.xml" Id="Re35c84ea68c54c0c" /></Relationships>
</file>