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2cee7c571341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Løken,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HABA INVESTERINGSKLUBB AS</w:t>
      </w:r>
    </w:p>
    <w:sectPr>
      <w:headerReference xmlns:r="http://schemas.openxmlformats.org/officeDocument/2006/relationships" w:type="default" r:id="R8238550b4da94aad"/>
      <w:footerReference xmlns:r="http://schemas.openxmlformats.org/officeDocument/2006/relationships" w:type="default" r:id="Rc925bc816d2e45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HABA INVESTERINGSKLUBB AS   ·   Org.nr 992 452 609   ·   c/o Frank Holen, Sagveien 7   ·   1960 LØKEN   ·   Tlf. 63 85 04 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HABA INVESTERINGSKLUBB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38550b4da94aad" /><Relationship Type="http://schemas.openxmlformats.org/officeDocument/2006/relationships/footer" Target="/word/footer1.xml" Id="Rc925bc816d2e455e" /></Relationships>
</file>