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2bab266b0b43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MASSIMO AS, org.nr 992 425 881,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MASSIMO AS</w:t>
      </w:r>
    </w:p>
    <w:sectPr>
      <w:headerReference xmlns:r="http://schemas.openxmlformats.org/officeDocument/2006/relationships" w:type="default" r:id="R88cbe9b9a5df453b"/>
      <w:footerReference xmlns:r="http://schemas.openxmlformats.org/officeDocument/2006/relationships" w:type="default" r:id="R5c23a25edc9e44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MASSIMO AS   ·   Org.nr 992 425 881   ·   c/o Eirik Østby,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cbe9b9a5df453b" /><Relationship Type="http://schemas.openxmlformats.org/officeDocument/2006/relationships/footer" Target="/word/footer1.xml" Id="R5c23a25edc9e446a" /></Relationships>
</file>