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67e3ef1a6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DIRECTA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DIRECTA AS</w:t>
      </w:r>
    </w:p>
    <w:sectPr>
      <w:headerReference xmlns:r="http://schemas.openxmlformats.org/officeDocument/2006/relationships" w:type="default" r:id="R24bcfc6066844277"/>
      <w:footerReference xmlns:r="http://schemas.openxmlformats.org/officeDocument/2006/relationships" w:type="default" r:id="R83ebb057f13d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DIRECTA AS   ·   Org.nr 992 356 898   ·   Skjebergveien 25   ·   1739 BORGENHAUGEN   ·   Tlf. 69 10 26 60   ·   jorn@skjeberg-regnskapskontor.no   ·   www.directa.no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cfc6066844277" /><Relationship Type="http://schemas.openxmlformats.org/officeDocument/2006/relationships/footer" Target="/word/footer1.xml" Id="R83ebb057f13d41c1" /></Relationships>
</file>